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Угарный газ - один из наиболее токсичных компонентов продуктов горения. Отравление им является одним из критических состояний человека, влекущее порой за собой летальный исход.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Угарный газ совершенно не имеет ни запаха, ни цвета, ни вкуса, отравление угарным газом может произойти очень незаметно, а образуется он везде, где есть процесс горения, даже в духовке. К сожалению, его жертвами зачастую становятся люди.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 xml:space="preserve">Как правило, отравление угарным газом наступает в результате неисправной работы печного отопления, при нахождении человека в очаге пожара, в закрытом автомобиле с включенным двигателем. Процесс отравления окисью углерода в народе исстари называли </w:t>
      </w:r>
      <w:proofErr w:type="spellStart"/>
      <w:r>
        <w:rPr>
          <w:rFonts w:ascii="Roboto" w:hAnsi="Roboto"/>
          <w:color w:val="535353"/>
          <w:sz w:val="27"/>
          <w:szCs w:val="27"/>
        </w:rPr>
        <w:t>угаранием</w:t>
      </w:r>
      <w:proofErr w:type="spellEnd"/>
      <w:r>
        <w:rPr>
          <w:rFonts w:ascii="Roboto" w:hAnsi="Roboto"/>
          <w:color w:val="535353"/>
          <w:sz w:val="27"/>
          <w:szCs w:val="27"/>
        </w:rPr>
        <w:t>, отсюда произошло бытовое название этого газа – угарный газ.</w:t>
      </w:r>
    </w:p>
    <w:p w:rsidR="00742EBF" w:rsidRDefault="00742EBF" w:rsidP="00742EBF">
      <w:pPr>
        <w:pStyle w:val="a3"/>
        <w:spacing w:before="0" w:beforeAutospacing="0" w:after="0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 xml:space="preserve">Угарный газ, или </w:t>
      </w:r>
      <w:proofErr w:type="spellStart"/>
      <w:r>
        <w:rPr>
          <w:rFonts w:ascii="Roboto" w:hAnsi="Roboto"/>
          <w:color w:val="535353"/>
          <w:sz w:val="27"/>
          <w:szCs w:val="27"/>
        </w:rPr>
        <w:t>монооксид</w:t>
      </w:r>
      <w:proofErr w:type="spellEnd"/>
      <w:r>
        <w:rPr>
          <w:rFonts w:ascii="Roboto" w:hAnsi="Roboto"/>
          <w:color w:val="535353"/>
          <w:sz w:val="27"/>
          <w:szCs w:val="27"/>
        </w:rPr>
        <w:t xml:space="preserve"> углерода, или окись углерода (CO), часто называют «молчаливым убийцей». Его невозможно обнаружить «на глазок», и для жертвы его присутствие так и остается незамеченным. При этом распространяется газ быстро, смешиваясь с воздухом без потери своих отравляющих свойств. При содержании 0,08% </w:t>
      </w:r>
      <w:proofErr w:type="gramStart"/>
      <w:r>
        <w:rPr>
          <w:rFonts w:ascii="Roboto" w:hAnsi="Roboto"/>
          <w:color w:val="535353"/>
          <w:sz w:val="27"/>
          <w:szCs w:val="27"/>
        </w:rPr>
        <w:t>СО</w:t>
      </w:r>
      <w:proofErr w:type="gramEnd"/>
      <w:r>
        <w:rPr>
          <w:rFonts w:ascii="Roboto" w:hAnsi="Roboto"/>
          <w:color w:val="535353"/>
          <w:sz w:val="27"/>
          <w:szCs w:val="27"/>
        </w:rPr>
        <w:t xml:space="preserve"> </w:t>
      </w:r>
      <w:proofErr w:type="gramStart"/>
      <w:r>
        <w:rPr>
          <w:rFonts w:ascii="Roboto" w:hAnsi="Roboto"/>
          <w:color w:val="535353"/>
          <w:sz w:val="27"/>
          <w:szCs w:val="27"/>
        </w:rPr>
        <w:t>во</w:t>
      </w:r>
      <w:proofErr w:type="gramEnd"/>
      <w:r>
        <w:rPr>
          <w:rFonts w:ascii="Roboto" w:hAnsi="Roboto"/>
          <w:color w:val="535353"/>
          <w:sz w:val="27"/>
          <w:szCs w:val="27"/>
        </w:rPr>
        <w:t xml:space="preserve"> вдыхаемом воздухе человек чувствует головную боль и удушье. При повышении концентрации СО до 0,32% возникает паралич и потеря сознания (</w:t>
      </w:r>
      <w:r>
        <w:rPr>
          <w:rStyle w:val="a4"/>
          <w:rFonts w:ascii="Roboto" w:hAnsi="Roboto"/>
          <w:color w:val="535353"/>
          <w:sz w:val="27"/>
          <w:szCs w:val="27"/>
        </w:rPr>
        <w:t>смерть наступает через 30 минут</w:t>
      </w:r>
      <w:r>
        <w:rPr>
          <w:rFonts w:ascii="Roboto" w:hAnsi="Roboto"/>
          <w:color w:val="535353"/>
          <w:sz w:val="27"/>
          <w:szCs w:val="27"/>
        </w:rPr>
        <w:t>). При концентрации выше 1,2% сознание теряется после двух-трех вдохов, человек умирает менее чем через три минуты. Основная причина его образования угарного газа – недостаток кислорода в зоне горения. И тогда вместо совершенно безобидного углекислого газа – продукта полноценного прогорания топлива – образуется тот самый угарный газ.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 xml:space="preserve">Поступая в организм при дыхании, он проникает из легких в кровеносную систему, где соединяется с гемоглобином. В результате кровь утрачивает способность </w:t>
      </w:r>
      <w:proofErr w:type="gramStart"/>
      <w:r>
        <w:rPr>
          <w:rFonts w:ascii="Roboto" w:hAnsi="Roboto"/>
          <w:color w:val="535353"/>
          <w:sz w:val="27"/>
          <w:szCs w:val="27"/>
        </w:rPr>
        <w:t>переносить и доставлять</w:t>
      </w:r>
      <w:proofErr w:type="gramEnd"/>
      <w:r>
        <w:rPr>
          <w:rFonts w:ascii="Roboto" w:hAnsi="Roboto"/>
          <w:color w:val="535353"/>
          <w:sz w:val="27"/>
          <w:szCs w:val="27"/>
        </w:rPr>
        <w:t xml:space="preserve"> тканям кислород, и организм очень быстро начинает испытывать его недостаток. В первую очередь страдает головной мозг, но возможно поражение и других органов — в зависимости от общего состояния здоровья.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Решающим моментом, позволяющим распознать отравление угарным газом, может быть одинаковое проявление признаков отравления у большого количества людей одновременно в одном здании или наступление улучшения после того, как человек его покинул. Первые признаки отравления угарным газом – это ухудшение зрения, снижение слуха, легкая боль в области лба, головокружение, ощущение пульсации в висках, снижение координации и мышления. При этих ощущениях нужно немедленно покинуть помещение, выйти на свежий воздух.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Первая помощь должна быть быстрой и квалифицированной.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В случаях легкого отравления следует дать пострадавшему крепкий чай, кофе; давать нюхать нашатырный спирт.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 xml:space="preserve">При сильном отравлении, </w:t>
      </w:r>
      <w:proofErr w:type="gramStart"/>
      <w:r>
        <w:rPr>
          <w:rFonts w:ascii="Roboto" w:hAnsi="Roboto"/>
          <w:color w:val="535353"/>
          <w:sz w:val="27"/>
          <w:szCs w:val="27"/>
        </w:rPr>
        <w:t>сопровождающимся</w:t>
      </w:r>
      <w:proofErr w:type="gramEnd"/>
      <w:r>
        <w:rPr>
          <w:rFonts w:ascii="Roboto" w:hAnsi="Roboto"/>
          <w:color w:val="535353"/>
          <w:sz w:val="27"/>
          <w:szCs w:val="27"/>
        </w:rPr>
        <w:t xml:space="preserve"> тошнотой, рвотой, пострадавшего следует вынести на свежий воздух. Если этого невозможно, нужно прекратить поступление угарного газа в организм, надев на </w:t>
      </w:r>
      <w:r>
        <w:rPr>
          <w:rFonts w:ascii="Roboto" w:hAnsi="Roboto"/>
          <w:color w:val="535353"/>
          <w:sz w:val="27"/>
          <w:szCs w:val="27"/>
        </w:rPr>
        <w:lastRenderedPageBreak/>
        <w:t xml:space="preserve">пострадавшего изолирующий противогаз, </w:t>
      </w:r>
      <w:proofErr w:type="spellStart"/>
      <w:r>
        <w:rPr>
          <w:rFonts w:ascii="Roboto" w:hAnsi="Roboto"/>
          <w:color w:val="535353"/>
          <w:sz w:val="27"/>
          <w:szCs w:val="27"/>
        </w:rPr>
        <w:t>самоспасатель</w:t>
      </w:r>
      <w:proofErr w:type="spellEnd"/>
      <w:r>
        <w:rPr>
          <w:rFonts w:ascii="Roboto" w:hAnsi="Roboto"/>
          <w:color w:val="535353"/>
          <w:sz w:val="27"/>
          <w:szCs w:val="27"/>
        </w:rPr>
        <w:t xml:space="preserve"> или фильтрующий противогаз марки «СО».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Расстегнуть воротник, пояс. Придать телу удобное положение. Обеспечить покой.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proofErr w:type="gramStart"/>
      <w:r>
        <w:rPr>
          <w:rFonts w:ascii="Roboto" w:hAnsi="Roboto"/>
          <w:color w:val="535353"/>
          <w:sz w:val="27"/>
          <w:szCs w:val="27"/>
        </w:rPr>
        <w:t>Если пострадавший находится без сознания, ему необходимо придать так называемое «безопасное положение» – на правом боку спиной вверх, с согнутыми левой рукой и ногой.</w:t>
      </w:r>
      <w:proofErr w:type="gramEnd"/>
      <w:r>
        <w:rPr>
          <w:rFonts w:ascii="Roboto" w:hAnsi="Roboto"/>
          <w:color w:val="535353"/>
          <w:sz w:val="27"/>
          <w:szCs w:val="27"/>
        </w:rPr>
        <w:t xml:space="preserve"> При этом </w:t>
      </w:r>
      <w:proofErr w:type="gramStart"/>
      <w:r>
        <w:rPr>
          <w:rFonts w:ascii="Roboto" w:hAnsi="Roboto"/>
          <w:color w:val="535353"/>
          <w:sz w:val="27"/>
          <w:szCs w:val="27"/>
        </w:rPr>
        <w:t>освобождаются дыхательные пути и исключается</w:t>
      </w:r>
      <w:proofErr w:type="gramEnd"/>
      <w:r>
        <w:rPr>
          <w:rFonts w:ascii="Roboto" w:hAnsi="Roboto"/>
          <w:color w:val="535353"/>
          <w:sz w:val="27"/>
          <w:szCs w:val="27"/>
        </w:rPr>
        <w:t xml:space="preserve"> западание языка в гортань.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Согреть организм с помощью грелок, горчичников к ногам. Однако следует соблюдать осторожность, так как у пострадавших от угарного газа нарушен порог болевой чувствительности и повышается склонность к ожогам.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Обязательно и как можно быстрее следует вызвать врача.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В случаях тяжелого отравления – обеспечить человеку возможно более раннее и длительное вдыхание кислорода, вытесняющего угарный газ.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При остановке дыхания следует делать искусственное дыхание, а при остановке сердца – непрямой массаж сердца. Но! Эти манипуляции имеют смысл лишь в том случае, если вы умеете их выполнять – в противном случае есть риск причинить еще больший вред.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Как предотвратить отравление угарным газом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1. Используйте только исправное оборудование. Трещины в печной кладке, засоренный дымоход и тому подобные «мелочи» способны привести к тяжелым последствиям.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2. Позаботьтесь о хорошей вентиляции. Если использовать газовую плиту для обогрева, отравиться угарным газом вполне реально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3. Не закрывайте печную заслонку, пока угли не прогорели.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>4. Автолюбители, не работайте в гараже при работающем двигателе. Вентиляция здесь частенько «хромает», а потому искушать судьбу не надо.</w:t>
      </w:r>
    </w:p>
    <w:p w:rsidR="00742EBF" w:rsidRDefault="00742EBF" w:rsidP="00742EBF">
      <w:pPr>
        <w:pStyle w:val="a3"/>
        <w:spacing w:before="0" w:beforeAutospacing="0" w:after="105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Fonts w:ascii="Roboto" w:hAnsi="Roboto"/>
          <w:color w:val="535353"/>
          <w:sz w:val="27"/>
          <w:szCs w:val="27"/>
        </w:rPr>
        <w:t xml:space="preserve">При соблюдении вышеперечисленных рекомендаций, надеюсь, мы исключим случаи отравления и гибели людей от угарного газа и </w:t>
      </w:r>
      <w:proofErr w:type="gramStart"/>
      <w:r>
        <w:rPr>
          <w:rFonts w:ascii="Roboto" w:hAnsi="Roboto"/>
          <w:color w:val="535353"/>
          <w:sz w:val="27"/>
          <w:szCs w:val="27"/>
        </w:rPr>
        <w:t>значительно сократим</w:t>
      </w:r>
      <w:proofErr w:type="gramEnd"/>
      <w:r>
        <w:rPr>
          <w:rFonts w:ascii="Roboto" w:hAnsi="Roboto"/>
          <w:color w:val="535353"/>
          <w:sz w:val="27"/>
          <w:szCs w:val="27"/>
        </w:rPr>
        <w:t xml:space="preserve"> количество бытовых пожаров в частном жилом секторе.</w:t>
      </w:r>
    </w:p>
    <w:p w:rsidR="00742EBF" w:rsidRDefault="00742EBF" w:rsidP="00742EBF">
      <w:pPr>
        <w:pStyle w:val="a3"/>
        <w:spacing w:before="0" w:beforeAutospacing="0" w:after="0" w:afterAutospacing="0"/>
        <w:jc w:val="both"/>
        <w:rPr>
          <w:rFonts w:ascii="Roboto" w:hAnsi="Roboto"/>
          <w:color w:val="535353"/>
          <w:sz w:val="27"/>
          <w:szCs w:val="27"/>
        </w:rPr>
      </w:pPr>
      <w:r>
        <w:rPr>
          <w:rStyle w:val="a5"/>
          <w:rFonts w:ascii="Roboto" w:hAnsi="Roboto"/>
          <w:color w:val="535353"/>
          <w:sz w:val="27"/>
          <w:szCs w:val="27"/>
        </w:rPr>
        <w:t>Помните – угарный газ коварен, он действует быстро и незаметно, поэтому жизнь и здоровье зависят от быстроты принятых мер. Берегите себя и своих близких!</w:t>
      </w:r>
    </w:p>
    <w:p w:rsidR="00C672F7" w:rsidRDefault="00C672F7"/>
    <w:sectPr w:rsidR="00C6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2EBF"/>
    <w:rsid w:val="00742EBF"/>
    <w:rsid w:val="00C6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2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42EBF"/>
    <w:rPr>
      <w:i/>
      <w:iCs/>
    </w:rPr>
  </w:style>
  <w:style w:type="character" w:styleId="a5">
    <w:name w:val="Strong"/>
    <w:basedOn w:val="a0"/>
    <w:uiPriority w:val="22"/>
    <w:qFormat/>
    <w:rsid w:val="00742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705</Words>
  <Characters>4022</Characters>
  <Application>Microsoft Office Word</Application>
  <DocSecurity>0</DocSecurity>
  <Lines>33</Lines>
  <Paragraphs>9</Paragraphs>
  <ScaleCrop>false</ScaleCrop>
  <Company>Grizli777</Company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GO-CHS</dc:creator>
  <cp:keywords/>
  <dc:description/>
  <cp:lastModifiedBy>GO-CHS</cp:lastModifiedBy>
  <cp:revision>3</cp:revision>
  <dcterms:created xsi:type="dcterms:W3CDTF">2019-02-26T08:19:00Z</dcterms:created>
  <dcterms:modified xsi:type="dcterms:W3CDTF">2019-02-26T08:19:00Z</dcterms:modified>
</cp:coreProperties>
</file>